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13" w:rsidRPr="008B5713" w:rsidRDefault="008B5713" w:rsidP="008B5713">
      <w:pPr>
        <w:rPr>
          <w:rFonts w:ascii="Arial" w:hAnsi="Arial" w:cs="Arial"/>
        </w:rPr>
      </w:pPr>
      <w:bookmarkStart w:id="0" w:name="_GoBack"/>
      <w:bookmarkEnd w:id="0"/>
      <w:r w:rsidRPr="008B5713">
        <w:rPr>
          <w:rFonts w:ascii="Arial" w:hAnsi="Arial" w:cs="Arial"/>
        </w:rPr>
        <w:t>ANEXO 5 Protocolo: Limpieza y Desinfección de Contenedores y Sitio de</w:t>
      </w:r>
      <w:r>
        <w:rPr>
          <w:rFonts w:ascii="Arial" w:hAnsi="Arial" w:cs="Arial"/>
        </w:rPr>
        <w:t xml:space="preserve"> almacenamiento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7285"/>
      </w:tblGrid>
      <w:tr w:rsidR="008B5713" w:rsidTr="0096569E">
        <w:trPr>
          <w:trHeight w:val="797"/>
        </w:trPr>
        <w:tc>
          <w:tcPr>
            <w:tcW w:w="2355" w:type="dxa"/>
          </w:tcPr>
          <w:p w:rsidR="008B5713" w:rsidRDefault="008B5713" w:rsidP="0096569E">
            <w:pPr>
              <w:pStyle w:val="TableParagraph"/>
              <w:spacing w:before="4"/>
              <w:rPr>
                <w:sz w:val="23"/>
              </w:rPr>
            </w:pPr>
          </w:p>
          <w:p w:rsidR="008B5713" w:rsidRDefault="008B5713" w:rsidP="0096569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</w:t>
            </w:r>
          </w:p>
        </w:tc>
        <w:tc>
          <w:tcPr>
            <w:tcW w:w="7285" w:type="dxa"/>
          </w:tcPr>
          <w:p w:rsidR="008B5713" w:rsidRPr="008B5713" w:rsidRDefault="008B5713" w:rsidP="0096569E">
            <w:pPr>
              <w:pStyle w:val="TableParagraph"/>
              <w:spacing w:before="144"/>
              <w:ind w:left="105" w:right="118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Establecer las actividades para la limpieza y desinfección de recipientes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y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sitio de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almacenamiento de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residuos peligrosos.</w:t>
            </w:r>
          </w:p>
        </w:tc>
      </w:tr>
      <w:tr w:rsidR="008B5713" w:rsidTr="0096569E">
        <w:trPr>
          <w:trHeight w:val="760"/>
        </w:trPr>
        <w:tc>
          <w:tcPr>
            <w:tcW w:w="2355" w:type="dxa"/>
          </w:tcPr>
          <w:p w:rsidR="008B5713" w:rsidRDefault="008B5713" w:rsidP="0096569E">
            <w:pPr>
              <w:pStyle w:val="TableParagraph"/>
              <w:spacing w:before="7"/>
              <w:rPr>
                <w:sz w:val="21"/>
              </w:rPr>
            </w:pPr>
          </w:p>
          <w:p w:rsidR="008B5713" w:rsidRDefault="008B5713" w:rsidP="0096569E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Definiciones</w:t>
            </w:r>
          </w:p>
        </w:tc>
        <w:tc>
          <w:tcPr>
            <w:tcW w:w="7285" w:type="dxa"/>
          </w:tcPr>
          <w:p w:rsidR="008B5713" w:rsidRPr="008B5713" w:rsidRDefault="008B5713" w:rsidP="0096569E">
            <w:pPr>
              <w:pStyle w:val="TableParagraph"/>
              <w:spacing w:line="250" w:lineRule="exact"/>
              <w:ind w:left="105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Lavado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Rutinario: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Consiste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en</w:t>
            </w:r>
            <w:r w:rsidRPr="008B5713">
              <w:rPr>
                <w:rFonts w:ascii="Arial" w:hAnsi="Arial" w:cs="Arial"/>
                <w:spacing w:val="-4"/>
              </w:rPr>
              <w:t xml:space="preserve"> </w:t>
            </w:r>
            <w:r w:rsidRPr="008B5713">
              <w:rPr>
                <w:rFonts w:ascii="Arial" w:hAnsi="Arial" w:cs="Arial"/>
              </w:rPr>
              <w:t>realizar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una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limpieza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superficial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y</w:t>
            </w:r>
            <w:r w:rsidRPr="008B5713">
              <w:rPr>
                <w:rFonts w:ascii="Arial" w:hAnsi="Arial" w:cs="Arial"/>
                <w:spacing w:val="-4"/>
              </w:rPr>
              <w:t xml:space="preserve"> </w:t>
            </w:r>
            <w:r w:rsidRPr="008B5713">
              <w:rPr>
                <w:rFonts w:ascii="Arial" w:hAnsi="Arial" w:cs="Arial"/>
              </w:rPr>
              <w:t>diaria.</w:t>
            </w:r>
          </w:p>
          <w:p w:rsidR="008B5713" w:rsidRPr="008B5713" w:rsidRDefault="008B5713" w:rsidP="0096569E">
            <w:pPr>
              <w:pStyle w:val="TableParagraph"/>
              <w:spacing w:line="252" w:lineRule="exact"/>
              <w:ind w:left="105" w:right="533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Lavado Terminal: Consiste en utilizar agua, jabón e hipoclorito en la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limpieza.</w:t>
            </w:r>
          </w:p>
        </w:tc>
      </w:tr>
      <w:tr w:rsidR="008B5713" w:rsidTr="0096569E">
        <w:trPr>
          <w:trHeight w:val="1202"/>
        </w:trPr>
        <w:tc>
          <w:tcPr>
            <w:tcW w:w="2355" w:type="dxa"/>
          </w:tcPr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spacing w:before="19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Medidas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Generales</w:t>
            </w:r>
          </w:p>
        </w:tc>
        <w:tc>
          <w:tcPr>
            <w:tcW w:w="7285" w:type="dxa"/>
          </w:tcPr>
          <w:p w:rsidR="008B5713" w:rsidRPr="008B5713" w:rsidRDefault="008B5713" w:rsidP="0096569E">
            <w:pPr>
              <w:pStyle w:val="TableParagraph"/>
              <w:spacing w:before="93"/>
              <w:ind w:left="105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Usar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elementos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protección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personal.</w:t>
            </w:r>
          </w:p>
          <w:p w:rsidR="008B5713" w:rsidRPr="008B5713" w:rsidRDefault="008B5713" w:rsidP="0096569E">
            <w:pPr>
              <w:pStyle w:val="TableParagraph"/>
              <w:spacing w:before="9"/>
              <w:rPr>
                <w:rFonts w:ascii="Arial" w:hAnsi="Arial" w:cs="Arial"/>
                <w:sz w:val="21"/>
              </w:rPr>
            </w:pPr>
          </w:p>
          <w:p w:rsidR="008B5713" w:rsidRPr="008B5713" w:rsidRDefault="008B5713" w:rsidP="0096569E">
            <w:pPr>
              <w:pStyle w:val="TableParagraph"/>
              <w:spacing w:before="1"/>
              <w:ind w:left="105" w:right="526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Responsable: Personal de Servicios Generales –Subdirección de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Generales.</w:t>
            </w:r>
            <w:r w:rsidRPr="008B5713">
              <w:rPr>
                <w:rFonts w:ascii="Arial" w:hAnsi="Arial" w:cs="Arial"/>
                <w:spacing w:val="-4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Administración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Propiedad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Horizontal.</w:t>
            </w:r>
          </w:p>
        </w:tc>
      </w:tr>
      <w:tr w:rsidR="008B5713" w:rsidTr="0096569E">
        <w:trPr>
          <w:trHeight w:val="3388"/>
        </w:trPr>
        <w:tc>
          <w:tcPr>
            <w:tcW w:w="2355" w:type="dxa"/>
          </w:tcPr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rPr>
                <w:sz w:val="29"/>
              </w:rPr>
            </w:pPr>
          </w:p>
          <w:p w:rsidR="008B5713" w:rsidRDefault="008B5713" w:rsidP="0096569E">
            <w:pPr>
              <w:pStyle w:val="TableParagraph"/>
              <w:ind w:left="107" w:right="1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Elementos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protección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personal</w:t>
            </w:r>
          </w:p>
        </w:tc>
        <w:tc>
          <w:tcPr>
            <w:tcW w:w="7285" w:type="dxa"/>
          </w:tcPr>
          <w:p w:rsidR="008B5713" w:rsidRPr="008B5713" w:rsidRDefault="008B5713" w:rsidP="008B571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48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Cabeza: Usar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cascos de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plástico o</w:t>
            </w:r>
            <w:r w:rsidRPr="008B5713">
              <w:rPr>
                <w:rFonts w:ascii="Arial" w:hAnsi="Arial" w:cs="Arial"/>
                <w:spacing w:val="-5"/>
              </w:rPr>
              <w:t xml:space="preserve"> </w:t>
            </w:r>
            <w:r w:rsidRPr="008B5713">
              <w:rPr>
                <w:rFonts w:ascii="Arial" w:hAnsi="Arial" w:cs="Arial"/>
              </w:rPr>
              <w:t>gorro.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"/>
              <w:ind w:right="135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Ojos: Usar gafas, deben ser cerradas, con ventilación indirecta. caso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ser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necesario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usar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visores para la protección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facial.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51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Respiratorio: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Usar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mascaras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con</w:t>
            </w:r>
            <w:r w:rsidRPr="008B5713">
              <w:rPr>
                <w:rFonts w:ascii="Arial" w:hAnsi="Arial" w:cs="Arial"/>
                <w:spacing w:val="-6"/>
              </w:rPr>
              <w:t xml:space="preserve"> </w:t>
            </w:r>
            <w:r w:rsidRPr="008B5713">
              <w:rPr>
                <w:rFonts w:ascii="Arial" w:hAnsi="Arial" w:cs="Arial"/>
              </w:rPr>
              <w:t>filtro</w:t>
            </w:r>
            <w:r w:rsidRPr="008B5713">
              <w:rPr>
                <w:rFonts w:ascii="Arial" w:hAnsi="Arial" w:cs="Arial"/>
                <w:spacing w:val="-4"/>
              </w:rPr>
              <w:t xml:space="preserve"> </w:t>
            </w:r>
            <w:r w:rsidRPr="008B5713">
              <w:rPr>
                <w:rFonts w:ascii="Arial" w:hAnsi="Arial" w:cs="Arial"/>
              </w:rPr>
              <w:t>mixto.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2"/>
              <w:ind w:right="233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Corporal: Deben utilizarse guantes y botas de caucho, overol y traje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protector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impermeable.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right="146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La dotación de protección personal debe ser sustituida cuando estos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no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garanticen la impermeabilidad.</w:t>
            </w:r>
          </w:p>
          <w:p w:rsidR="008B5713" w:rsidRPr="008B5713" w:rsidRDefault="008B5713" w:rsidP="0096569E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:rsidR="008B5713" w:rsidRPr="008B5713" w:rsidRDefault="008B5713" w:rsidP="0096569E">
            <w:pPr>
              <w:pStyle w:val="TableParagraph"/>
              <w:ind w:left="105" w:right="276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Responsable: Personal de servicios generales que tenga competencia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en el manejo de protocolos de aseo en sitios destinados para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almacenamiento de residuos peligrosos. – Subdirección de Servicios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Generales.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Administración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Propiedad Horizontal, persona </w:t>
            </w:r>
            <w:proofErr w:type="spellStart"/>
            <w:r>
              <w:rPr>
                <w:rFonts w:ascii="Arial" w:hAnsi="Arial" w:cs="Arial"/>
              </w:rPr>
              <w:t>acargo</w:t>
            </w:r>
            <w:proofErr w:type="spellEnd"/>
            <w:r>
              <w:rPr>
                <w:rFonts w:ascii="Arial" w:hAnsi="Arial" w:cs="Arial"/>
              </w:rPr>
              <w:t xml:space="preserve"> del Plan Institucional de Gestión Ambiental PIGA.</w:t>
            </w:r>
          </w:p>
        </w:tc>
      </w:tr>
      <w:tr w:rsidR="008B5713" w:rsidTr="0096569E">
        <w:trPr>
          <w:trHeight w:val="1397"/>
        </w:trPr>
        <w:tc>
          <w:tcPr>
            <w:tcW w:w="2355" w:type="dxa"/>
          </w:tcPr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spacing w:before="165"/>
              <w:ind w:left="107" w:right="4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Herramientas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trabajo</w:t>
            </w:r>
          </w:p>
        </w:tc>
        <w:tc>
          <w:tcPr>
            <w:tcW w:w="7285" w:type="dxa"/>
          </w:tcPr>
          <w:p w:rsidR="008B5713" w:rsidRPr="008B5713" w:rsidRDefault="008B5713" w:rsidP="008B571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64"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Agua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Baldes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2"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Detergente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Cepillo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Desinfectante.</w:t>
            </w:r>
          </w:p>
        </w:tc>
      </w:tr>
      <w:tr w:rsidR="008B5713" w:rsidTr="0096569E">
        <w:trPr>
          <w:trHeight w:val="2025"/>
        </w:trPr>
        <w:tc>
          <w:tcPr>
            <w:tcW w:w="2355" w:type="dxa"/>
          </w:tcPr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rPr>
                <w:sz w:val="24"/>
              </w:rPr>
            </w:pPr>
          </w:p>
          <w:p w:rsidR="008B5713" w:rsidRDefault="008B5713" w:rsidP="0096569E">
            <w:pPr>
              <w:pStyle w:val="TableParagraph"/>
              <w:spacing w:before="6"/>
              <w:rPr>
                <w:sz w:val="28"/>
              </w:rPr>
            </w:pPr>
          </w:p>
          <w:p w:rsidR="008B5713" w:rsidRDefault="008B5713" w:rsidP="0096569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Frecuencia</w:t>
            </w:r>
          </w:p>
        </w:tc>
        <w:tc>
          <w:tcPr>
            <w:tcW w:w="7285" w:type="dxa"/>
          </w:tcPr>
          <w:p w:rsidR="008B5713" w:rsidRPr="008B5713" w:rsidRDefault="008B5713" w:rsidP="008B571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7"/>
              <w:jc w:val="both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Recipientes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sitio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almacenamiento: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Cada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tres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meses,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inmediatamente después de realizar la entrega de residuos a las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empresas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externas.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131"/>
              <w:jc w:val="both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Sitio de Almacenamiento: Cada tres meses, inmediatamente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después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realizar la entrega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residuos a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las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empresas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externas.</w:t>
            </w:r>
          </w:p>
          <w:p w:rsidR="008B5713" w:rsidRPr="008B5713" w:rsidRDefault="008B5713" w:rsidP="0096569E">
            <w:pPr>
              <w:pStyle w:val="TableParagraph"/>
              <w:spacing w:before="6"/>
              <w:rPr>
                <w:rFonts w:ascii="Arial" w:hAnsi="Arial" w:cs="Arial"/>
                <w:sz w:val="20"/>
              </w:rPr>
            </w:pPr>
          </w:p>
          <w:p w:rsidR="008B5713" w:rsidRPr="008B5713" w:rsidRDefault="008B5713" w:rsidP="0096569E">
            <w:pPr>
              <w:pStyle w:val="TableParagraph"/>
              <w:spacing w:line="252" w:lineRule="exact"/>
              <w:ind w:left="105" w:right="118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Responsables:</w:t>
            </w:r>
            <w:r w:rsidRPr="008B5713">
              <w:rPr>
                <w:rFonts w:ascii="Arial" w:hAnsi="Arial" w:cs="Arial"/>
                <w:spacing w:val="17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15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16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16"/>
              </w:rPr>
              <w:t xml:space="preserve"> </w:t>
            </w:r>
            <w:r w:rsidRPr="008B5713">
              <w:rPr>
                <w:rFonts w:ascii="Arial" w:hAnsi="Arial" w:cs="Arial"/>
              </w:rPr>
              <w:t>generales.</w:t>
            </w:r>
            <w:r w:rsidRPr="008B5713">
              <w:rPr>
                <w:rFonts w:ascii="Arial" w:hAnsi="Arial" w:cs="Arial"/>
                <w:spacing w:val="21"/>
              </w:rPr>
              <w:t xml:space="preserve"> </w:t>
            </w:r>
            <w:r w:rsidRPr="008B5713">
              <w:rPr>
                <w:rFonts w:ascii="Arial" w:hAnsi="Arial" w:cs="Arial"/>
              </w:rPr>
              <w:t>–</w:t>
            </w:r>
            <w:r w:rsidRPr="008B5713">
              <w:rPr>
                <w:rFonts w:ascii="Arial" w:hAnsi="Arial" w:cs="Arial"/>
                <w:spacing w:val="14"/>
              </w:rPr>
              <w:t xml:space="preserve"> </w:t>
            </w:r>
            <w:r w:rsidRPr="008B5713">
              <w:rPr>
                <w:rFonts w:ascii="Arial" w:hAnsi="Arial" w:cs="Arial"/>
              </w:rPr>
              <w:t>Subdirección</w:t>
            </w:r>
            <w:r w:rsidRPr="008B5713">
              <w:rPr>
                <w:rFonts w:ascii="Arial" w:hAnsi="Arial" w:cs="Arial"/>
                <w:spacing w:val="13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Generales.</w:t>
            </w:r>
          </w:p>
        </w:tc>
      </w:tr>
    </w:tbl>
    <w:p w:rsidR="0016041E" w:rsidRDefault="0016041E"/>
    <w:p w:rsidR="008B5713" w:rsidRDefault="008B5713"/>
    <w:p w:rsidR="008B5713" w:rsidRDefault="008B5713"/>
    <w:p w:rsidR="008B5713" w:rsidRDefault="008B5713"/>
    <w:p w:rsidR="008B5713" w:rsidRDefault="008B5713"/>
    <w:p w:rsidR="008B5713" w:rsidRDefault="008B5713"/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7285"/>
      </w:tblGrid>
      <w:tr w:rsidR="008B5713" w:rsidTr="0096569E">
        <w:trPr>
          <w:trHeight w:val="2022"/>
        </w:trPr>
        <w:tc>
          <w:tcPr>
            <w:tcW w:w="2355" w:type="dxa"/>
          </w:tcPr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8B5713" w:rsidRPr="008B5713" w:rsidRDefault="008B5713" w:rsidP="0096569E">
            <w:pPr>
              <w:pStyle w:val="TableParagraph"/>
              <w:spacing w:before="201"/>
              <w:ind w:left="107" w:right="971"/>
              <w:rPr>
                <w:rFonts w:ascii="Arial" w:hAnsi="Arial" w:cs="Arial"/>
                <w:b/>
              </w:rPr>
            </w:pPr>
            <w:r w:rsidRPr="008B5713">
              <w:rPr>
                <w:rFonts w:ascii="Arial" w:hAnsi="Arial" w:cs="Arial"/>
                <w:b/>
              </w:rPr>
              <w:t>Dilución del</w:t>
            </w:r>
            <w:r w:rsidRPr="008B571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  <w:b/>
              </w:rPr>
              <w:t>Hipoclorito</w:t>
            </w:r>
          </w:p>
        </w:tc>
        <w:tc>
          <w:tcPr>
            <w:tcW w:w="7285" w:type="dxa"/>
          </w:tcPr>
          <w:p w:rsidR="008B5713" w:rsidRPr="008B5713" w:rsidRDefault="008B5713" w:rsidP="008B5713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Utilizar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hipoclorito a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una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concentración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comercial</w:t>
            </w:r>
            <w:r w:rsidRPr="008B5713">
              <w:rPr>
                <w:rFonts w:ascii="Arial" w:hAnsi="Arial" w:cs="Arial"/>
                <w:spacing w:val="-4"/>
              </w:rPr>
              <w:t xml:space="preserve"> </w:t>
            </w:r>
            <w:r w:rsidRPr="008B5713">
              <w:rPr>
                <w:rFonts w:ascii="Arial" w:hAnsi="Arial" w:cs="Arial"/>
              </w:rPr>
              <w:t>del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5%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Preparar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el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hipoclorito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a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una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concentración de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5000 ppm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(0.5%)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Diluir 100 cc de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hipoclorito de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sodio en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900 cc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agua.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Tener en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cuenta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esta preparación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por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cada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 xml:space="preserve">1 </w:t>
            </w:r>
            <w:proofErr w:type="spellStart"/>
            <w:r w:rsidRPr="008B5713">
              <w:rPr>
                <w:rFonts w:ascii="Arial" w:hAnsi="Arial" w:cs="Arial"/>
              </w:rPr>
              <w:t>Lt</w:t>
            </w:r>
            <w:proofErr w:type="spellEnd"/>
            <w:r w:rsidRPr="008B5713">
              <w:rPr>
                <w:rFonts w:ascii="Arial" w:hAnsi="Arial" w:cs="Arial"/>
              </w:rPr>
              <w:t>.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que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se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requiera</w:t>
            </w:r>
          </w:p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</w:rPr>
            </w:pPr>
          </w:p>
          <w:p w:rsidR="008B5713" w:rsidRPr="008B5713" w:rsidRDefault="008B5713" w:rsidP="0096569E">
            <w:pPr>
              <w:pStyle w:val="TableParagraph"/>
              <w:spacing w:before="1"/>
              <w:ind w:left="105" w:right="92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  <w:spacing w:val="-1"/>
              </w:rPr>
              <w:t>Responsable:</w:t>
            </w:r>
            <w:r w:rsidRPr="008B5713">
              <w:rPr>
                <w:rFonts w:ascii="Arial" w:hAnsi="Arial" w:cs="Arial"/>
                <w:spacing w:val="-13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-14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14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-13"/>
              </w:rPr>
              <w:t xml:space="preserve"> </w:t>
            </w:r>
            <w:r w:rsidRPr="008B5713">
              <w:rPr>
                <w:rFonts w:ascii="Arial" w:hAnsi="Arial" w:cs="Arial"/>
              </w:rPr>
              <w:t>generales</w:t>
            </w:r>
            <w:r w:rsidRPr="008B5713">
              <w:rPr>
                <w:rFonts w:ascii="Arial" w:hAnsi="Arial" w:cs="Arial"/>
                <w:spacing w:val="-16"/>
              </w:rPr>
              <w:t xml:space="preserve"> </w:t>
            </w:r>
            <w:r w:rsidRPr="008B5713">
              <w:rPr>
                <w:rFonts w:ascii="Arial" w:hAnsi="Arial" w:cs="Arial"/>
              </w:rPr>
              <w:t>que</w:t>
            </w:r>
            <w:r w:rsidRPr="008B5713">
              <w:rPr>
                <w:rFonts w:ascii="Arial" w:hAnsi="Arial" w:cs="Arial"/>
                <w:spacing w:val="-16"/>
              </w:rPr>
              <w:t xml:space="preserve"> </w:t>
            </w:r>
            <w:r w:rsidRPr="008B5713">
              <w:rPr>
                <w:rFonts w:ascii="Arial" w:hAnsi="Arial" w:cs="Arial"/>
              </w:rPr>
              <w:t>tenga</w:t>
            </w:r>
            <w:r w:rsidRPr="008B5713">
              <w:rPr>
                <w:rFonts w:ascii="Arial" w:hAnsi="Arial" w:cs="Arial"/>
                <w:spacing w:val="-13"/>
              </w:rPr>
              <w:t xml:space="preserve"> </w:t>
            </w:r>
            <w:r w:rsidRPr="008B5713">
              <w:rPr>
                <w:rFonts w:ascii="Arial" w:hAnsi="Arial" w:cs="Arial"/>
              </w:rPr>
              <w:t>competencia</w:t>
            </w:r>
            <w:r w:rsidRPr="008B5713">
              <w:rPr>
                <w:rFonts w:ascii="Arial" w:hAnsi="Arial" w:cs="Arial"/>
                <w:spacing w:val="-14"/>
              </w:rPr>
              <w:t xml:space="preserve"> </w:t>
            </w:r>
            <w:r w:rsidRPr="008B5713">
              <w:rPr>
                <w:rFonts w:ascii="Arial" w:hAnsi="Arial" w:cs="Arial"/>
              </w:rPr>
              <w:t>en</w:t>
            </w:r>
            <w:r w:rsidRPr="008B5713">
              <w:rPr>
                <w:rFonts w:ascii="Arial" w:hAnsi="Arial" w:cs="Arial"/>
                <w:spacing w:val="-58"/>
              </w:rPr>
              <w:t xml:space="preserve"> </w:t>
            </w:r>
            <w:r w:rsidRPr="008B5713">
              <w:rPr>
                <w:rFonts w:ascii="Arial" w:hAnsi="Arial" w:cs="Arial"/>
              </w:rPr>
              <w:t>el</w:t>
            </w:r>
            <w:r w:rsidRPr="008B5713">
              <w:rPr>
                <w:rFonts w:ascii="Arial" w:hAnsi="Arial" w:cs="Arial"/>
                <w:spacing w:val="3"/>
              </w:rPr>
              <w:t xml:space="preserve"> </w:t>
            </w:r>
            <w:r w:rsidRPr="008B5713">
              <w:rPr>
                <w:rFonts w:ascii="Arial" w:hAnsi="Arial" w:cs="Arial"/>
              </w:rPr>
              <w:t>manejo</w:t>
            </w:r>
            <w:r w:rsidRPr="008B5713">
              <w:rPr>
                <w:rFonts w:ascii="Arial" w:hAnsi="Arial" w:cs="Arial"/>
                <w:spacing w:val="2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2"/>
              </w:rPr>
              <w:t xml:space="preserve"> </w:t>
            </w:r>
            <w:r w:rsidRPr="008B5713">
              <w:rPr>
                <w:rFonts w:ascii="Arial" w:hAnsi="Arial" w:cs="Arial"/>
              </w:rPr>
              <w:t>protocolos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5"/>
              </w:rPr>
              <w:t xml:space="preserve"> </w:t>
            </w:r>
            <w:r w:rsidRPr="008B5713">
              <w:rPr>
                <w:rFonts w:ascii="Arial" w:hAnsi="Arial" w:cs="Arial"/>
              </w:rPr>
              <w:t>aseo</w:t>
            </w:r>
            <w:r w:rsidRPr="008B5713">
              <w:rPr>
                <w:rFonts w:ascii="Arial" w:hAnsi="Arial" w:cs="Arial"/>
                <w:spacing w:val="5"/>
              </w:rPr>
              <w:t xml:space="preserve"> </w:t>
            </w:r>
            <w:r w:rsidRPr="008B5713">
              <w:rPr>
                <w:rFonts w:ascii="Arial" w:hAnsi="Arial" w:cs="Arial"/>
              </w:rPr>
              <w:t>–</w:t>
            </w:r>
            <w:r w:rsidRPr="008B5713">
              <w:rPr>
                <w:rFonts w:ascii="Arial" w:hAnsi="Arial" w:cs="Arial"/>
                <w:spacing w:val="3"/>
              </w:rPr>
              <w:t xml:space="preserve"> </w:t>
            </w:r>
            <w:r w:rsidRPr="008B5713">
              <w:rPr>
                <w:rFonts w:ascii="Arial" w:hAnsi="Arial" w:cs="Arial"/>
              </w:rPr>
              <w:t>Subdirección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5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3"/>
              </w:rPr>
              <w:t xml:space="preserve"> </w:t>
            </w:r>
            <w:r w:rsidRPr="008B5713">
              <w:rPr>
                <w:rFonts w:ascii="Arial" w:hAnsi="Arial" w:cs="Arial"/>
              </w:rPr>
              <w:t>Generales</w:t>
            </w:r>
          </w:p>
          <w:p w:rsidR="008B5713" w:rsidRPr="008B5713" w:rsidRDefault="008B5713" w:rsidP="0096569E">
            <w:pPr>
              <w:pStyle w:val="TableParagraph"/>
              <w:spacing w:line="234" w:lineRule="exact"/>
              <w:ind w:left="105"/>
              <w:rPr>
                <w:rFonts w:ascii="Arial" w:hAnsi="Arial" w:cs="Arial"/>
              </w:rPr>
            </w:pPr>
            <w:proofErr w:type="gramStart"/>
            <w:r w:rsidRPr="008B5713">
              <w:rPr>
                <w:rFonts w:ascii="Arial" w:hAnsi="Arial" w:cs="Arial"/>
              </w:rPr>
              <w:t>y</w:t>
            </w:r>
            <w:proofErr w:type="gramEnd"/>
            <w:r w:rsidRPr="008B5713">
              <w:rPr>
                <w:rFonts w:ascii="Arial" w:hAnsi="Arial" w:cs="Arial"/>
                <w:spacing w:val="-4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Mantenimiento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Copropiedad.</w:t>
            </w:r>
          </w:p>
        </w:tc>
      </w:tr>
      <w:tr w:rsidR="008B5713" w:rsidTr="0096569E">
        <w:trPr>
          <w:trHeight w:val="2318"/>
        </w:trPr>
        <w:tc>
          <w:tcPr>
            <w:tcW w:w="2355" w:type="dxa"/>
          </w:tcPr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8B5713" w:rsidRPr="008B5713" w:rsidRDefault="008B5713" w:rsidP="0096569E">
            <w:pPr>
              <w:pStyle w:val="TableParagraph"/>
              <w:spacing w:before="199"/>
              <w:ind w:left="107"/>
              <w:rPr>
                <w:rFonts w:ascii="Arial" w:hAnsi="Arial" w:cs="Arial"/>
                <w:b/>
              </w:rPr>
            </w:pPr>
            <w:r w:rsidRPr="008B5713">
              <w:rPr>
                <w:rFonts w:ascii="Arial" w:hAnsi="Arial" w:cs="Arial"/>
                <w:b/>
              </w:rPr>
              <w:t>Lavado</w:t>
            </w:r>
            <w:r w:rsidRPr="008B57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  <w:b/>
              </w:rPr>
              <w:t>Terminal</w:t>
            </w:r>
          </w:p>
        </w:tc>
        <w:tc>
          <w:tcPr>
            <w:tcW w:w="7285" w:type="dxa"/>
          </w:tcPr>
          <w:p w:rsidR="008B5713" w:rsidRPr="008B5713" w:rsidRDefault="008B5713" w:rsidP="008B5713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44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Lavar</w:t>
            </w:r>
            <w:r w:rsidRPr="008B5713">
              <w:rPr>
                <w:rFonts w:ascii="Arial" w:hAnsi="Arial" w:cs="Arial"/>
                <w:spacing w:val="1"/>
              </w:rPr>
              <w:t xml:space="preserve"> </w:t>
            </w:r>
            <w:r w:rsidRPr="008B5713">
              <w:rPr>
                <w:rFonts w:ascii="Arial" w:hAnsi="Arial" w:cs="Arial"/>
              </w:rPr>
              <w:t>con agua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y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jabón.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 w:line="253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Enjuague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con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agua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pura.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Lavar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con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el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desinfectante.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Enjuagar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los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recipientes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con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abundante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agua.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Dejar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escurrir los</w:t>
            </w:r>
            <w:r w:rsidRPr="008B5713">
              <w:rPr>
                <w:rFonts w:ascii="Arial" w:hAnsi="Arial" w:cs="Arial"/>
                <w:spacing w:val="-4"/>
              </w:rPr>
              <w:t xml:space="preserve"> </w:t>
            </w:r>
            <w:r w:rsidRPr="008B5713">
              <w:rPr>
                <w:rFonts w:ascii="Arial" w:hAnsi="Arial" w:cs="Arial"/>
              </w:rPr>
              <w:t>recipientes hasta</w:t>
            </w:r>
            <w:r w:rsidRPr="008B5713">
              <w:rPr>
                <w:rFonts w:ascii="Arial" w:hAnsi="Arial" w:cs="Arial"/>
                <w:spacing w:val="-5"/>
              </w:rPr>
              <w:t xml:space="preserve"> </w:t>
            </w:r>
            <w:r w:rsidRPr="008B5713">
              <w:rPr>
                <w:rFonts w:ascii="Arial" w:hAnsi="Arial" w:cs="Arial"/>
              </w:rPr>
              <w:t>que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estén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secos</w:t>
            </w:r>
          </w:p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</w:rPr>
            </w:pPr>
          </w:p>
          <w:p w:rsidR="008B5713" w:rsidRPr="008B5713" w:rsidRDefault="008B5713" w:rsidP="0096569E">
            <w:pPr>
              <w:pStyle w:val="TableParagraph"/>
              <w:spacing w:before="1"/>
              <w:ind w:left="105" w:right="717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Responsable: Personal de Servicios Generales – Subdirección de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Generales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y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Mantenimiento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Copropiedad.</w:t>
            </w:r>
          </w:p>
        </w:tc>
      </w:tr>
      <w:tr w:rsidR="008B5713" w:rsidTr="0096569E">
        <w:trPr>
          <w:trHeight w:val="1264"/>
        </w:trPr>
        <w:tc>
          <w:tcPr>
            <w:tcW w:w="2355" w:type="dxa"/>
          </w:tcPr>
          <w:p w:rsidR="008B5713" w:rsidRPr="008B5713" w:rsidRDefault="008B5713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8B5713" w:rsidRPr="008B5713" w:rsidRDefault="008B5713" w:rsidP="0096569E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:rsidR="008B5713" w:rsidRPr="008B5713" w:rsidRDefault="008B5713" w:rsidP="0096569E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8B5713">
              <w:rPr>
                <w:rFonts w:ascii="Arial" w:hAnsi="Arial" w:cs="Arial"/>
                <w:b/>
              </w:rPr>
              <w:t>Lavado</w:t>
            </w:r>
            <w:r w:rsidRPr="008B57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  <w:b/>
              </w:rPr>
              <w:t>Rutinario</w:t>
            </w:r>
          </w:p>
        </w:tc>
        <w:tc>
          <w:tcPr>
            <w:tcW w:w="7285" w:type="dxa"/>
          </w:tcPr>
          <w:p w:rsidR="008B5713" w:rsidRPr="008B5713" w:rsidRDefault="008B5713" w:rsidP="008B571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Humedezca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el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limpión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con</w:t>
            </w:r>
            <w:r w:rsidRPr="008B5713">
              <w:rPr>
                <w:rFonts w:ascii="Arial" w:hAnsi="Arial" w:cs="Arial"/>
                <w:spacing w:val="-3"/>
              </w:rPr>
              <w:t xml:space="preserve"> </w:t>
            </w:r>
            <w:r w:rsidRPr="008B5713">
              <w:rPr>
                <w:rFonts w:ascii="Arial" w:hAnsi="Arial" w:cs="Arial"/>
              </w:rPr>
              <w:t>desinfectante.</w:t>
            </w:r>
          </w:p>
          <w:p w:rsidR="008B5713" w:rsidRPr="008B5713" w:rsidRDefault="008B5713" w:rsidP="008B571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"/>
              <w:ind w:hanging="361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Limpie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los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recipientes.</w:t>
            </w:r>
          </w:p>
          <w:p w:rsidR="008B5713" w:rsidRPr="008B5713" w:rsidRDefault="008B5713" w:rsidP="0096569E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:rsidR="008B5713" w:rsidRPr="008B5713" w:rsidRDefault="008B5713" w:rsidP="0096569E">
            <w:pPr>
              <w:pStyle w:val="TableParagraph"/>
              <w:spacing w:line="250" w:lineRule="atLeast"/>
              <w:ind w:left="105" w:right="118"/>
              <w:rPr>
                <w:rFonts w:ascii="Arial" w:hAnsi="Arial" w:cs="Arial"/>
              </w:rPr>
            </w:pPr>
            <w:r w:rsidRPr="008B5713">
              <w:rPr>
                <w:rFonts w:ascii="Arial" w:hAnsi="Arial" w:cs="Arial"/>
              </w:rPr>
              <w:t>Responsable:</w:t>
            </w:r>
            <w:r w:rsidRPr="008B5713">
              <w:rPr>
                <w:rFonts w:ascii="Arial" w:hAnsi="Arial" w:cs="Arial"/>
                <w:spacing w:val="29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27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28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28"/>
              </w:rPr>
              <w:t xml:space="preserve"> </w:t>
            </w:r>
            <w:r w:rsidRPr="008B5713">
              <w:rPr>
                <w:rFonts w:ascii="Arial" w:hAnsi="Arial" w:cs="Arial"/>
              </w:rPr>
              <w:t>Generales</w:t>
            </w:r>
            <w:r w:rsidRPr="008B5713">
              <w:rPr>
                <w:rFonts w:ascii="Arial" w:hAnsi="Arial" w:cs="Arial"/>
                <w:spacing w:val="31"/>
              </w:rPr>
              <w:t xml:space="preserve"> </w:t>
            </w:r>
            <w:r w:rsidRPr="008B5713">
              <w:rPr>
                <w:rFonts w:ascii="Arial" w:hAnsi="Arial" w:cs="Arial"/>
              </w:rPr>
              <w:t>–</w:t>
            </w:r>
            <w:r w:rsidRPr="008B5713">
              <w:rPr>
                <w:rFonts w:ascii="Arial" w:hAnsi="Arial" w:cs="Arial"/>
                <w:spacing w:val="28"/>
              </w:rPr>
              <w:t xml:space="preserve"> </w:t>
            </w:r>
            <w:r w:rsidRPr="008B5713">
              <w:rPr>
                <w:rFonts w:ascii="Arial" w:hAnsi="Arial" w:cs="Arial"/>
              </w:rPr>
              <w:t>Subdirección</w:t>
            </w:r>
            <w:r w:rsidRPr="008B5713">
              <w:rPr>
                <w:rFonts w:ascii="Arial" w:hAnsi="Arial" w:cs="Arial"/>
                <w:spacing w:val="28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59"/>
              </w:rPr>
              <w:t xml:space="preserve"> </w:t>
            </w:r>
            <w:r w:rsidRPr="008B5713">
              <w:rPr>
                <w:rFonts w:ascii="Arial" w:hAnsi="Arial" w:cs="Arial"/>
              </w:rPr>
              <w:t>Servicios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Generales y</w:t>
            </w:r>
            <w:r w:rsidRPr="008B5713">
              <w:rPr>
                <w:rFonts w:ascii="Arial" w:hAnsi="Arial" w:cs="Arial"/>
                <w:spacing w:val="-2"/>
              </w:rPr>
              <w:t xml:space="preserve"> </w:t>
            </w:r>
            <w:r w:rsidRPr="008B5713">
              <w:rPr>
                <w:rFonts w:ascii="Arial" w:hAnsi="Arial" w:cs="Arial"/>
              </w:rPr>
              <w:t>Personal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de</w:t>
            </w:r>
            <w:r w:rsidRPr="008B5713">
              <w:rPr>
                <w:rFonts w:ascii="Arial" w:hAnsi="Arial" w:cs="Arial"/>
                <w:spacing w:val="-1"/>
              </w:rPr>
              <w:t xml:space="preserve"> </w:t>
            </w:r>
            <w:r w:rsidRPr="008B5713">
              <w:rPr>
                <w:rFonts w:ascii="Arial" w:hAnsi="Arial" w:cs="Arial"/>
              </w:rPr>
              <w:t>Mantenimiento Copropiedad.</w:t>
            </w:r>
          </w:p>
        </w:tc>
      </w:tr>
    </w:tbl>
    <w:p w:rsidR="008B5713" w:rsidRDefault="008B5713"/>
    <w:sectPr w:rsidR="008B57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CB" w:rsidRDefault="001C5CCB" w:rsidP="008B5713">
      <w:pPr>
        <w:spacing w:after="0" w:line="240" w:lineRule="auto"/>
      </w:pPr>
      <w:r>
        <w:separator/>
      </w:r>
    </w:p>
  </w:endnote>
  <w:endnote w:type="continuationSeparator" w:id="0">
    <w:p w:rsidR="001C5CCB" w:rsidRDefault="001C5CCB" w:rsidP="008B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CB" w:rsidRDefault="001C5CCB" w:rsidP="008B5713">
      <w:pPr>
        <w:spacing w:after="0" w:line="240" w:lineRule="auto"/>
      </w:pPr>
      <w:r>
        <w:separator/>
      </w:r>
    </w:p>
  </w:footnote>
  <w:footnote w:type="continuationSeparator" w:id="0">
    <w:p w:rsidR="001C5CCB" w:rsidRDefault="001C5CCB" w:rsidP="008B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2"/>
      <w:gridCol w:w="5749"/>
      <w:gridCol w:w="2587"/>
    </w:tblGrid>
    <w:tr w:rsidR="008B5713" w:rsidRPr="006D7F03" w:rsidTr="0096569E">
      <w:trPr>
        <w:trHeight w:val="382"/>
      </w:trPr>
      <w:tc>
        <w:tcPr>
          <w:tcW w:w="1432" w:type="dxa"/>
          <w:vMerge w:val="restart"/>
          <w:shd w:val="clear" w:color="auto" w:fill="auto"/>
          <w:vAlign w:val="center"/>
        </w:tcPr>
        <w:p w:rsidR="008B5713" w:rsidRPr="00D91CD7" w:rsidRDefault="008B5713" w:rsidP="008B5713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690096E" wp14:editId="1EC69D46">
                <wp:extent cx="742041" cy="466725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9" w:type="dxa"/>
          <w:vMerge w:val="restart"/>
          <w:shd w:val="clear" w:color="auto" w:fill="auto"/>
          <w:vAlign w:val="center"/>
        </w:tcPr>
        <w:p w:rsidR="008B5713" w:rsidRPr="008B5713" w:rsidRDefault="008B5713" w:rsidP="008B5713">
          <w:pPr>
            <w:pStyle w:val="Encabezado"/>
            <w:jc w:val="center"/>
            <w:rPr>
              <w:b/>
              <w:sz w:val="24"/>
            </w:rPr>
          </w:pPr>
          <w:r w:rsidRPr="008B5713">
            <w:rPr>
              <w:rFonts w:ascii="Arial" w:hAnsi="Arial" w:cs="Arial"/>
              <w:b/>
            </w:rPr>
            <w:t>PROTOCOLO: LIMPIEZA Y DESINFECCIÓN DE CONTENEDORES Y SITIO DE ALMACENAMIENTO</w:t>
          </w:r>
        </w:p>
      </w:tc>
      <w:tc>
        <w:tcPr>
          <w:tcW w:w="2587" w:type="dxa"/>
          <w:vAlign w:val="center"/>
        </w:tcPr>
        <w:p w:rsidR="008B5713" w:rsidRPr="00852130" w:rsidRDefault="008B5713" w:rsidP="008B5713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Código Formato: PGD-02-05</w:t>
          </w:r>
        </w:p>
        <w:p w:rsidR="008B5713" w:rsidRPr="00852130" w:rsidRDefault="008B5713" w:rsidP="008B5713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13.0</w:t>
          </w:r>
        </w:p>
      </w:tc>
    </w:tr>
    <w:tr w:rsidR="008B5713" w:rsidRPr="006D7F03" w:rsidTr="0096569E">
      <w:trPr>
        <w:trHeight w:val="678"/>
      </w:trPr>
      <w:tc>
        <w:tcPr>
          <w:tcW w:w="1432" w:type="dxa"/>
          <w:vMerge/>
          <w:shd w:val="clear" w:color="auto" w:fill="auto"/>
          <w:vAlign w:val="center"/>
        </w:tcPr>
        <w:p w:rsidR="008B5713" w:rsidRDefault="008B5713" w:rsidP="008B5713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749" w:type="dxa"/>
          <w:vMerge/>
          <w:shd w:val="clear" w:color="auto" w:fill="auto"/>
          <w:vAlign w:val="center"/>
        </w:tcPr>
        <w:p w:rsidR="008B5713" w:rsidRPr="006D7F03" w:rsidRDefault="008B5713" w:rsidP="008B5713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2587" w:type="dxa"/>
          <w:vAlign w:val="center"/>
        </w:tcPr>
        <w:p w:rsidR="008B5713" w:rsidRPr="00310764" w:rsidRDefault="008B5713" w:rsidP="008B5713">
          <w:pPr>
            <w:pStyle w:val="Encabezado"/>
            <w:ind w:right="-107"/>
            <w:rPr>
              <w:rFonts w:cs="Arial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18"/>
              <w:szCs w:val="18"/>
            </w:rPr>
            <w:t>Código Documento</w:t>
          </w:r>
          <w:r w:rsidRPr="00310764">
            <w:rPr>
              <w:rFonts w:cs="Arial"/>
              <w:sz w:val="18"/>
              <w:szCs w:val="18"/>
            </w:rPr>
            <w:t>: PGAF-16</w:t>
          </w:r>
        </w:p>
        <w:p w:rsidR="008B5713" w:rsidRPr="00852130" w:rsidRDefault="008B5713" w:rsidP="008B5713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310764">
            <w:rPr>
              <w:rFonts w:cs="Arial"/>
              <w:sz w:val="20"/>
            </w:rPr>
            <w:t>Versión: 6.0</w:t>
          </w:r>
        </w:p>
      </w:tc>
    </w:tr>
  </w:tbl>
  <w:p w:rsidR="008B5713" w:rsidRDefault="008B57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362C"/>
    <w:multiLevelType w:val="hybridMultilevel"/>
    <w:tmpl w:val="0D3C2130"/>
    <w:lvl w:ilvl="0" w:tplc="A4804C0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C7A6894">
      <w:numFmt w:val="bullet"/>
      <w:lvlText w:val="•"/>
      <w:lvlJc w:val="left"/>
      <w:pPr>
        <w:ind w:left="1141" w:hanging="360"/>
      </w:pPr>
      <w:rPr>
        <w:rFonts w:hint="default"/>
        <w:lang w:val="es-ES" w:eastAsia="en-US" w:bidi="ar-SA"/>
      </w:rPr>
    </w:lvl>
    <w:lvl w:ilvl="2" w:tplc="97CCD650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3B0A4874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4" w:tplc="F3D6EB04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5" w:tplc="B04CE210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6" w:tplc="1772EA9E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7" w:tplc="3C364C6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8" w:tplc="8990CFC0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E914C01"/>
    <w:multiLevelType w:val="hybridMultilevel"/>
    <w:tmpl w:val="17429688"/>
    <w:lvl w:ilvl="0" w:tplc="5774966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4102B2C">
      <w:numFmt w:val="bullet"/>
      <w:lvlText w:val="•"/>
      <w:lvlJc w:val="left"/>
      <w:pPr>
        <w:ind w:left="1141" w:hanging="360"/>
      </w:pPr>
      <w:rPr>
        <w:rFonts w:hint="default"/>
        <w:lang w:val="es-ES" w:eastAsia="en-US" w:bidi="ar-SA"/>
      </w:rPr>
    </w:lvl>
    <w:lvl w:ilvl="2" w:tplc="B0E00CC0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90187D76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4" w:tplc="B132780C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5" w:tplc="ECDE9E68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6" w:tplc="906C1D4E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7" w:tplc="9626CB4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8" w:tplc="87AEB21E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5305454"/>
    <w:multiLevelType w:val="hybridMultilevel"/>
    <w:tmpl w:val="E0628B08"/>
    <w:lvl w:ilvl="0" w:tplc="568480B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1F04076">
      <w:numFmt w:val="bullet"/>
      <w:lvlText w:val="•"/>
      <w:lvlJc w:val="left"/>
      <w:pPr>
        <w:ind w:left="1141" w:hanging="360"/>
      </w:pPr>
      <w:rPr>
        <w:rFonts w:hint="default"/>
        <w:lang w:val="es-ES" w:eastAsia="en-US" w:bidi="ar-SA"/>
      </w:rPr>
    </w:lvl>
    <w:lvl w:ilvl="2" w:tplc="38824172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2C7E6AE4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4" w:tplc="1E02A420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5" w:tplc="E67268C8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6" w:tplc="3C4A5BE4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7" w:tplc="A96AF24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8" w:tplc="DFE02718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ECE4975"/>
    <w:multiLevelType w:val="hybridMultilevel"/>
    <w:tmpl w:val="85FC84A8"/>
    <w:lvl w:ilvl="0" w:tplc="B8AE703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C1CA084">
      <w:numFmt w:val="bullet"/>
      <w:lvlText w:val="•"/>
      <w:lvlJc w:val="left"/>
      <w:pPr>
        <w:ind w:left="1141" w:hanging="360"/>
      </w:pPr>
      <w:rPr>
        <w:rFonts w:hint="default"/>
        <w:lang w:val="es-ES" w:eastAsia="en-US" w:bidi="ar-SA"/>
      </w:rPr>
    </w:lvl>
    <w:lvl w:ilvl="2" w:tplc="618ED9FA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D3308554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4" w:tplc="4E882754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5" w:tplc="1C7ACC5A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6" w:tplc="19E0FD2C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7" w:tplc="122C803C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8" w:tplc="105C00D8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F7A0C44"/>
    <w:multiLevelType w:val="hybridMultilevel"/>
    <w:tmpl w:val="6F627CFE"/>
    <w:lvl w:ilvl="0" w:tplc="A04AE4A8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C5AA4F4">
      <w:numFmt w:val="bullet"/>
      <w:lvlText w:val="•"/>
      <w:lvlJc w:val="left"/>
      <w:pPr>
        <w:ind w:left="1105" w:hanging="360"/>
      </w:pPr>
      <w:rPr>
        <w:rFonts w:hint="default"/>
        <w:lang w:val="es-ES" w:eastAsia="en-US" w:bidi="ar-SA"/>
      </w:rPr>
    </w:lvl>
    <w:lvl w:ilvl="2" w:tplc="D0D89908"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3" w:tplc="374CC77C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4" w:tplc="6C381E06"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5" w:tplc="4282EC72">
      <w:numFmt w:val="bullet"/>
      <w:lvlText w:val="•"/>
      <w:lvlJc w:val="left"/>
      <w:pPr>
        <w:ind w:left="3847" w:hanging="360"/>
      </w:pPr>
      <w:rPr>
        <w:rFonts w:hint="default"/>
        <w:lang w:val="es-ES" w:eastAsia="en-US" w:bidi="ar-SA"/>
      </w:rPr>
    </w:lvl>
    <w:lvl w:ilvl="6" w:tplc="837214B0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7" w:tplc="0B9A7B5E">
      <w:numFmt w:val="bullet"/>
      <w:lvlText w:val="•"/>
      <w:lvlJc w:val="left"/>
      <w:pPr>
        <w:ind w:left="5218" w:hanging="360"/>
      </w:pPr>
      <w:rPr>
        <w:rFonts w:hint="default"/>
        <w:lang w:val="es-ES" w:eastAsia="en-US" w:bidi="ar-SA"/>
      </w:rPr>
    </w:lvl>
    <w:lvl w:ilvl="8" w:tplc="3FA407DC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FA26D71"/>
    <w:multiLevelType w:val="hybridMultilevel"/>
    <w:tmpl w:val="A27AA726"/>
    <w:lvl w:ilvl="0" w:tplc="D4FC725E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12C0B56">
      <w:numFmt w:val="bullet"/>
      <w:lvlText w:val="•"/>
      <w:lvlJc w:val="left"/>
      <w:pPr>
        <w:ind w:left="1105" w:hanging="360"/>
      </w:pPr>
      <w:rPr>
        <w:rFonts w:hint="default"/>
        <w:lang w:val="es-ES" w:eastAsia="en-US" w:bidi="ar-SA"/>
      </w:rPr>
    </w:lvl>
    <w:lvl w:ilvl="2" w:tplc="574C506A"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3" w:tplc="8BE69FB6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4" w:tplc="B0600284"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5" w:tplc="D99E2F4E">
      <w:numFmt w:val="bullet"/>
      <w:lvlText w:val="•"/>
      <w:lvlJc w:val="left"/>
      <w:pPr>
        <w:ind w:left="3847" w:hanging="360"/>
      </w:pPr>
      <w:rPr>
        <w:rFonts w:hint="default"/>
        <w:lang w:val="es-ES" w:eastAsia="en-US" w:bidi="ar-SA"/>
      </w:rPr>
    </w:lvl>
    <w:lvl w:ilvl="6" w:tplc="2E528334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7" w:tplc="C6E2872C">
      <w:numFmt w:val="bullet"/>
      <w:lvlText w:val="•"/>
      <w:lvlJc w:val="left"/>
      <w:pPr>
        <w:ind w:left="5218" w:hanging="360"/>
      </w:pPr>
      <w:rPr>
        <w:rFonts w:hint="default"/>
        <w:lang w:val="es-ES" w:eastAsia="en-US" w:bidi="ar-SA"/>
      </w:rPr>
    </w:lvl>
    <w:lvl w:ilvl="8" w:tplc="21CABE72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13"/>
    <w:rsid w:val="0016041E"/>
    <w:rsid w:val="001C5CCB"/>
    <w:rsid w:val="00510DD5"/>
    <w:rsid w:val="008B5713"/>
    <w:rsid w:val="009E076E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38F32E-37F5-4A20-8777-F68427F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713"/>
  </w:style>
  <w:style w:type="paragraph" w:styleId="Piedepgina">
    <w:name w:val="footer"/>
    <w:basedOn w:val="Normal"/>
    <w:link w:val="PiedepginaCar"/>
    <w:uiPriority w:val="99"/>
    <w:unhideWhenUsed/>
    <w:rsid w:val="008B5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713"/>
  </w:style>
  <w:style w:type="table" w:customStyle="1" w:styleId="TableNormal">
    <w:name w:val="Table Normal"/>
    <w:uiPriority w:val="2"/>
    <w:semiHidden/>
    <w:unhideWhenUsed/>
    <w:qFormat/>
    <w:rsid w:val="008B5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7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Herrera Monras</dc:creator>
  <cp:keywords/>
  <dc:description/>
  <cp:lastModifiedBy>Hector Arsenio Ordoñez</cp:lastModifiedBy>
  <cp:revision>2</cp:revision>
  <dcterms:created xsi:type="dcterms:W3CDTF">2022-10-26T15:06:00Z</dcterms:created>
  <dcterms:modified xsi:type="dcterms:W3CDTF">2022-10-26T15:06:00Z</dcterms:modified>
</cp:coreProperties>
</file>